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3F9" w:rsidRDefault="00DE53F9" w:rsidP="00DE53F9">
      <w:pPr>
        <w:shd w:val="clear" w:color="auto" w:fill="F8FCFF"/>
        <w:spacing w:before="100" w:beforeAutospacing="1" w:after="100" w:afterAutospacing="1" w:line="360" w:lineRule="auto"/>
        <w:jc w:val="center"/>
        <w:rPr>
          <w:rFonts w:ascii="Verdana" w:eastAsia="Times New Roman" w:hAnsi="Verdana" w:cs="Times New Roman"/>
          <w:b/>
          <w:bCs/>
          <w:sz w:val="28"/>
          <w:szCs w:val="28"/>
          <w:lang w:val="en-US" w:eastAsia="ru-RU"/>
        </w:rPr>
      </w:pPr>
      <w:r w:rsidRPr="009001A7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Алекса́ндр Серге́евич Есе́нин</w:t>
      </w:r>
    </w:p>
    <w:p w:rsidR="009001A7" w:rsidRPr="009001A7" w:rsidRDefault="009001A7" w:rsidP="009001A7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001A7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Алекса́ндр</w:t>
      </w:r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(«</w:t>
      </w:r>
      <w:r w:rsidRPr="009001A7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А́лик</w:t>
      </w:r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») </w:t>
      </w:r>
      <w:r w:rsidRPr="009001A7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Серге́евич Есе́нин-Во́льпин</w:t>
      </w:r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</w:t>
      </w:r>
      <w:hyperlink r:id="rId5" w:tooltip="12 мая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12 мая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</w:t>
      </w:r>
      <w:hyperlink r:id="rId6" w:tooltip="1924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1924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hyperlink r:id="rId7" w:tooltip="Ленинград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Ленинград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hyperlink r:id="rId8" w:tooltip="СССР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СССР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) — известный математик, в </w:t>
      </w:r>
      <w:hyperlink r:id="rId9" w:tooltip="СССР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советские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времена — один из лидеров </w:t>
      </w:r>
      <w:hyperlink r:id="rId10" w:tooltip="Диссидент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диссидентского движения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hyperlink r:id="rId11" w:tooltip="Политзаключённый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политзаключённый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(общий срок пребывания в </w:t>
      </w:r>
      <w:hyperlink r:id="rId12" w:tooltip="Тюрьма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тюрьмах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hyperlink r:id="rId13" w:tooltip="Ссылка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ссылке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«</w:t>
      </w:r>
      <w:hyperlink r:id="rId14" w:tooltip="Карательная психиатрия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психушках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>» — 14 лет), поэт.</w:t>
      </w:r>
    </w:p>
    <w:p w:rsidR="009001A7" w:rsidRPr="009001A7" w:rsidRDefault="009001A7" w:rsidP="009001A7">
      <w:pPr>
        <w:shd w:val="clear" w:color="auto" w:fill="F8FCFF"/>
        <w:spacing w:before="100" w:beforeAutospacing="1" w:after="100" w:afterAutospacing="1" w:line="360" w:lineRule="auto"/>
        <w:outlineLvl w:val="1"/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</w:pPr>
      <w:r w:rsidRPr="009001A7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Биография</w:t>
      </w:r>
    </w:p>
    <w:p w:rsidR="009001A7" w:rsidRPr="009001A7" w:rsidRDefault="009001A7" w:rsidP="009001A7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Своего отца — поэта </w:t>
      </w:r>
      <w:hyperlink r:id="rId15" w:tooltip="Сергей Есенин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Сергея Есенина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 — Есенин-Вольпин не знал. Матерью его была поэтесса и переводчица </w:t>
      </w:r>
      <w:hyperlink r:id="rId16" w:tooltip="Надежда Вольпин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Надежда Вольпин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В </w:t>
      </w:r>
      <w:hyperlink r:id="rId17" w:tooltip="1933 год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1933 году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семья переехала из </w:t>
      </w:r>
      <w:hyperlink r:id="rId18" w:tooltip="Ленинград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Ленинграда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 </w:t>
      </w:r>
      <w:hyperlink r:id="rId19" w:tooltip="Москва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Москву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где в </w:t>
      </w:r>
      <w:hyperlink r:id="rId20" w:tooltip="1946 год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1946 году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Есенин-Вольпин закончил с отличием </w:t>
      </w:r>
      <w:hyperlink r:id="rId21" w:tooltip="Механико-математический факультет МГУ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механико-математический факультет МГУ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(в армию призван не был из-за </w:t>
      </w:r>
      <w:hyperlink r:id="rId22" w:tooltip="Психиатрия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психиатрического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</w:t>
      </w:r>
      <w:hyperlink r:id="rId23" w:tooltip="Диагноз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диагноза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); в </w:t>
      </w:r>
      <w:hyperlink r:id="rId24" w:tooltip="1949 год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1949 году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окончив аспирантуру НИИ математики при МГУ и защитив кандидатскую диссертацию по </w:t>
      </w:r>
      <w:hyperlink r:id="rId25" w:tooltip="Математическая логика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математической логике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уехал работать в </w:t>
      </w:r>
      <w:hyperlink r:id="rId26" w:tooltip="Черновцы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Черновцы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>.</w:t>
      </w:r>
    </w:p>
    <w:p w:rsidR="009001A7" w:rsidRPr="009001A7" w:rsidRDefault="009001A7" w:rsidP="009001A7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В то же время он писал стихи, которые читал в кругу друзей; в том же </w:t>
      </w:r>
      <w:hyperlink r:id="rId27" w:tooltip="1949 год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1949 году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за «антисоветскую поэзию» был помещён на принудительное лечение в Ленинградскую спецпсихбольницу, в сентябре </w:t>
      </w:r>
      <w:hyperlink r:id="rId28" w:tooltip="1950 год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1950 года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как «социально-опасный элемент» выслан в </w:t>
      </w:r>
      <w:hyperlink r:id="rId29" w:tooltip="Карагандинская область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Карагандинскую область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сроком на пять лет.</w:t>
      </w:r>
    </w:p>
    <w:p w:rsidR="009001A7" w:rsidRPr="009001A7" w:rsidRDefault="009001A7" w:rsidP="009001A7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Амнистирован после смерти </w:t>
      </w:r>
      <w:hyperlink r:id="rId30" w:tooltip="Сталин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Сталина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 </w:t>
      </w:r>
      <w:hyperlink r:id="rId31" w:tooltip="1953 год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1953 году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вскоре после чего стал известен как </w:t>
      </w:r>
      <w:hyperlink r:id="rId32" w:tooltip="Математик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математик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специализирующийся в области </w:t>
      </w:r>
      <w:hyperlink r:id="rId33" w:tooltip="Интуиционизм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интуиционизма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В </w:t>
      </w:r>
      <w:hyperlink r:id="rId34" w:tooltip="1959 год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1959 году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вновь помещён в спецпсихбольницу, где проводит около двух лет.</w:t>
      </w:r>
    </w:p>
    <w:p w:rsidR="009001A7" w:rsidRPr="009001A7" w:rsidRDefault="009001A7" w:rsidP="009001A7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 xml:space="preserve">Свои стихи, распространявшиеся в </w:t>
      </w:r>
      <w:hyperlink r:id="rId35" w:tooltip="Самиздат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самиздате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публиковавшиеся на Западе, подписывал фамилией Вольпин. В </w:t>
      </w:r>
      <w:hyperlink r:id="rId36" w:tooltip="1961 год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1961 году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 Нью-Йорке вышла книга Есенина-Вольпина «Весенний листок», в которую кроме стихов вошёл его «Свободный философский трактат».</w:t>
      </w:r>
    </w:p>
    <w:p w:rsidR="009001A7" w:rsidRPr="009001A7" w:rsidRDefault="009001A7" w:rsidP="009001A7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Основу математических и философских взглядов Есенина-Вольпина составляет крайний </w:t>
      </w:r>
      <w:hyperlink r:id="rId37" w:tooltip="Скептицизм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скептицизм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> — отрицание всех принимаемых на веру абстрактных понятий (</w:t>
      </w:r>
      <w:hyperlink r:id="rId38" w:tooltip="Бог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Бога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hyperlink r:id="rId39" w:tooltip="Бесконечность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бесконечности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 т. д.); из этого вытекает необходимость строгого соблюдения формально-логических законов. С начала 1960-х годов этот принцип он применяет к сфере права, первым из советских диссидентов выдвигая идею возможности и необходимости защищать права человека путём строгого следования советским законам и требования соблюдения этих законов от властей. Это правило становится одной из основополагающих концепций </w:t>
      </w:r>
      <w:hyperlink r:id="rId40" w:tooltip="Правозащитное движение в СССР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правозащитного движения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>.</w:t>
      </w:r>
    </w:p>
    <w:p w:rsidR="009001A7" w:rsidRPr="009001A7" w:rsidRDefault="009001A7" w:rsidP="009001A7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В </w:t>
      </w:r>
      <w:hyperlink r:id="rId41" w:tooltip="1965 год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1965 году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Есенин-Вольпин становится организатором «</w:t>
      </w:r>
      <w:hyperlink r:id="rId42" w:tooltip="Митинг гласности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Митинга гласности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», прошедшего </w:t>
      </w:r>
      <w:hyperlink r:id="rId43" w:tooltip="5 декабря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5 декабря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на Пушкинской площади в Москве — первой в послевоенном СССР публичной демонстрации протеста. Основным лозунгом митинга, в котором приняло участие около 200 человек (включая оперативников </w:t>
      </w:r>
      <w:hyperlink r:id="rId44" w:tooltip="КГБ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КГБ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), было требование гласности суда над арестованными незадолго до этого </w:t>
      </w:r>
      <w:hyperlink r:id="rId45" w:tooltip="Синявский, Андрей Донатович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Андреем Синявским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</w:t>
      </w:r>
      <w:hyperlink r:id="rId46" w:tooltip="Даниэль, Юлий Маркович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Юлием Даниэлем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>; митингующие также держали плакаты с призывом «Уважайте Советскую Конституцию». На митинге раздавалось в качестве листовки составленное Есениным-</w:t>
      </w:r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 xml:space="preserve">Вольпиным </w:t>
      </w:r>
      <w:hyperlink r:id="rId47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«Гражданское обращение»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>, до этого распространявшееся организаторами митинга и сочувствующими. Прямо с площади Есенин-Вольпин был увезен на допрос.</w:t>
      </w:r>
    </w:p>
    <w:p w:rsidR="009001A7" w:rsidRPr="009001A7" w:rsidRDefault="009001A7" w:rsidP="009001A7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В феврале </w:t>
      </w:r>
      <w:hyperlink r:id="rId48" w:tooltip="1968 год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1968 года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Есенин-Вольпин вновь заключён в спецпсихбольницу. В самиздате распространяется составленная им </w:t>
      </w:r>
      <w:hyperlink r:id="rId49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«Памятка для тех, кому предстоят допросы»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ключевым тезисом которой было утверждение, что нормы советского </w:t>
      </w:r>
      <w:hyperlink r:id="rId50" w:tooltip="Процессуальное право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процессуального права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вполне пригодны для того, чтобы на законных основаниях уклониться от соучастия в преследовании инакомыслия, не прибегая ко лжи или запирательству. После освобождения, в </w:t>
      </w:r>
      <w:hyperlink r:id="rId51" w:tooltip="1970 год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1970 году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он вступает в Комитет прав человека в СССР, сотрудничая с </w:t>
      </w:r>
      <w:hyperlink r:id="rId52" w:tooltip="Орлов, Юрий Фёдорович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Юрием Орловым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hyperlink r:id="rId53" w:tooltip="Сахаров, Андрей Дмитриевич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Андреем Сахаровым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другими правозащитниками.</w:t>
      </w:r>
    </w:p>
    <w:p w:rsidR="009001A7" w:rsidRPr="009001A7" w:rsidRDefault="009001A7" w:rsidP="009001A7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В мае </w:t>
      </w:r>
      <w:hyperlink r:id="rId54" w:tooltip="1972 год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1972 года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по настоятельному предложению советских властей </w:t>
      </w:r>
      <w:hyperlink r:id="rId55" w:tooltip="Эмиграция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эмигрировал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 </w:t>
      </w:r>
      <w:hyperlink r:id="rId56" w:tooltip="США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США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где работал в </w:t>
      </w:r>
      <w:hyperlink r:id="rId57" w:tooltip="Университет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университете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</w:t>
      </w:r>
      <w:hyperlink r:id="rId58" w:tooltip="Буффало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Буффало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затем — в </w:t>
      </w:r>
      <w:hyperlink r:id="rId59" w:tooltip="Бостонский университет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Бостонском университете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Автор </w:t>
      </w:r>
      <w:hyperlink r:id="rId60" w:tooltip="Теорема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теоремы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 области </w:t>
      </w:r>
      <w:hyperlink r:id="rId61" w:tooltip="Диадическое пространство (страница отсутствует)" w:history="1">
        <w:r w:rsidRPr="009001A7">
          <w:rPr>
            <w:rFonts w:ascii="Verdana" w:eastAsia="Times New Roman" w:hAnsi="Verdana" w:cs="Times New Roman"/>
            <w:color w:val="CC2200"/>
            <w:sz w:val="28"/>
            <w:szCs w:val="28"/>
            <w:u w:val="single"/>
            <w:lang w:eastAsia="ru-RU"/>
          </w:rPr>
          <w:t>диадических пространств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>, получившей его имя (</w:t>
      </w:r>
      <w:hyperlink r:id="rId62" w:tooltip="Теорема Есенина-Вольпина (страница отсутствует)" w:history="1">
        <w:r w:rsidRPr="009001A7">
          <w:rPr>
            <w:rFonts w:ascii="Verdana" w:eastAsia="Times New Roman" w:hAnsi="Verdana" w:cs="Times New Roman"/>
            <w:color w:val="CC2200"/>
            <w:sz w:val="28"/>
            <w:szCs w:val="28"/>
            <w:u w:val="single"/>
            <w:lang w:eastAsia="ru-RU"/>
          </w:rPr>
          <w:t>теорема Есенина-Вольпина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>).</w:t>
      </w:r>
    </w:p>
    <w:p w:rsidR="009001A7" w:rsidRPr="009001A7" w:rsidRDefault="009001A7" w:rsidP="009001A7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Живёт в </w:t>
      </w:r>
      <w:hyperlink r:id="rId63" w:tooltip="Бостон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Бостоне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(штат </w:t>
      </w:r>
      <w:hyperlink r:id="rId64" w:tooltip="Массачусетс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Массачусетс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hyperlink r:id="rId65" w:tooltip="США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США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). С </w:t>
      </w:r>
      <w:hyperlink r:id="rId66" w:tooltip="1989 год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1989 года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неоднократно приезжал на родину.</w:t>
      </w:r>
    </w:p>
    <w:p w:rsidR="009001A7" w:rsidRDefault="009001A7" w:rsidP="009001A7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val="en-US" w:eastAsia="ru-RU"/>
        </w:rPr>
      </w:pPr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>Есенин-Вольпин — один из героев документального фильма 2005 года «</w:t>
      </w:r>
      <w:hyperlink r:id="rId67" w:tooltip="Они выбирали свободу (телесериал)" w:history="1">
        <w:r w:rsidRPr="009001A7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Они выбирали свободу</w:t>
        </w:r>
      </w:hyperlink>
      <w:r w:rsidRPr="009001A7">
        <w:rPr>
          <w:rFonts w:ascii="Verdana" w:eastAsia="Times New Roman" w:hAnsi="Verdana" w:cs="Times New Roman"/>
          <w:sz w:val="28"/>
          <w:szCs w:val="28"/>
          <w:lang w:eastAsia="ru-RU"/>
        </w:rPr>
        <w:t>», посвящённого истории диссидентского движения в СССР.</w:t>
      </w:r>
    </w:p>
    <w:p w:rsidR="002921C9" w:rsidRPr="009001A7" w:rsidRDefault="002921C9" w:rsidP="009001A7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val="en-US" w:eastAsia="ru-RU"/>
        </w:rPr>
      </w:pPr>
    </w:p>
    <w:p w:rsidR="00FA6969" w:rsidRPr="009001A7" w:rsidRDefault="00FA6969" w:rsidP="009001A7">
      <w:pPr>
        <w:spacing w:line="360" w:lineRule="auto"/>
        <w:rPr>
          <w:rFonts w:ascii="Verdana" w:hAnsi="Verdana"/>
          <w:sz w:val="28"/>
          <w:szCs w:val="28"/>
        </w:rPr>
      </w:pPr>
    </w:p>
    <w:sectPr w:rsidR="00FA6969" w:rsidRPr="009001A7" w:rsidSect="009001A7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117B9"/>
    <w:multiLevelType w:val="multilevel"/>
    <w:tmpl w:val="B38E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9001A7"/>
    <w:rsid w:val="000B230C"/>
    <w:rsid w:val="002921C9"/>
    <w:rsid w:val="009001A7"/>
    <w:rsid w:val="00D60E42"/>
    <w:rsid w:val="00DE53F9"/>
    <w:rsid w:val="00FA6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69"/>
  </w:style>
  <w:style w:type="paragraph" w:styleId="2">
    <w:name w:val="heading 2"/>
    <w:basedOn w:val="a"/>
    <w:link w:val="20"/>
    <w:uiPriority w:val="9"/>
    <w:qFormat/>
    <w:rsid w:val="009001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001A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001A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00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ctoggle">
    <w:name w:val="toctoggle"/>
    <w:basedOn w:val="a0"/>
    <w:rsid w:val="009001A7"/>
  </w:style>
  <w:style w:type="character" w:customStyle="1" w:styleId="tocnumber">
    <w:name w:val="tocnumber"/>
    <w:basedOn w:val="a0"/>
    <w:rsid w:val="009001A7"/>
  </w:style>
  <w:style w:type="character" w:customStyle="1" w:styleId="toctext">
    <w:name w:val="toctext"/>
    <w:basedOn w:val="a0"/>
    <w:rsid w:val="009001A7"/>
  </w:style>
  <w:style w:type="character" w:customStyle="1" w:styleId="editsection">
    <w:name w:val="editsection"/>
    <w:basedOn w:val="a0"/>
    <w:rsid w:val="009001A7"/>
  </w:style>
  <w:style w:type="character" w:customStyle="1" w:styleId="mw-headline">
    <w:name w:val="mw-headline"/>
    <w:basedOn w:val="a0"/>
    <w:rsid w:val="009001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1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50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%D0%A1%D1%81%D1%8B%D0%BB%D0%BA%D0%B0" TargetMode="External"/><Relationship Id="rId18" Type="http://schemas.openxmlformats.org/officeDocument/2006/relationships/hyperlink" Target="http://ru.wikipedia.org/wiki/%D0%9B%D0%B5%D0%BD%D0%B8%D0%BD%D0%B3%D1%80%D0%B0%D0%B4" TargetMode="External"/><Relationship Id="rId26" Type="http://schemas.openxmlformats.org/officeDocument/2006/relationships/hyperlink" Target="http://ru.wikipedia.org/wiki/%D0%A7%D0%B5%D1%80%D0%BD%D0%BE%D0%B2%D1%86%D1%8B" TargetMode="External"/><Relationship Id="rId39" Type="http://schemas.openxmlformats.org/officeDocument/2006/relationships/hyperlink" Target="http://ru.wikipedia.org/wiki/%D0%91%D0%B5%D1%81%D0%BA%D0%BE%D0%BD%D0%B5%D1%87%D0%BD%D0%BE%D1%81%D1%82%D1%8C" TargetMode="External"/><Relationship Id="rId21" Type="http://schemas.openxmlformats.org/officeDocument/2006/relationships/hyperlink" Target="http://ru.wikipedia.org/wiki/%D0%9C%D0%B5%D1%85%D0%B0%D0%BD%D0%B8%D0%BA%D0%BE-%D0%BC%D0%B0%D1%82%D0%B5%D0%BC%D0%B0%D1%82%D0%B8%D1%87%D0%B5%D1%81%D0%BA%D0%B8%D0%B9_%D1%84%D0%B0%D0%BA%D1%83%D0%BB%D1%8C%D1%82%D0%B5%D1%82_%D0%9C%D0%93%D0%A3" TargetMode="External"/><Relationship Id="rId34" Type="http://schemas.openxmlformats.org/officeDocument/2006/relationships/hyperlink" Target="http://ru.wikipedia.org/wiki/1959_%D0%B3%D0%BE%D0%B4" TargetMode="External"/><Relationship Id="rId42" Type="http://schemas.openxmlformats.org/officeDocument/2006/relationships/hyperlink" Target="http://ru.wikipedia.org/wiki/%D0%9C%D0%B8%D1%82%D0%B8%D0%BD%D0%B3_%D0%B3%D0%BB%D0%B0%D1%81%D0%BD%D0%BE%D1%81%D1%82%D0%B8" TargetMode="External"/><Relationship Id="rId47" Type="http://schemas.openxmlformats.org/officeDocument/2006/relationships/hyperlink" Target="http://antology.igrunov.ru/authors/volpin/1083933987.html" TargetMode="External"/><Relationship Id="rId50" Type="http://schemas.openxmlformats.org/officeDocument/2006/relationships/hyperlink" Target="http://ru.wikipedia.org/wiki/%D0%9F%D1%80%D0%BE%D1%86%D0%B5%D1%81%D1%81%D1%83%D0%B0%D0%BB%D1%8C%D0%BD%D0%BE%D0%B5_%D0%BF%D1%80%D0%B0%D0%B2%D0%BE" TargetMode="External"/><Relationship Id="rId55" Type="http://schemas.openxmlformats.org/officeDocument/2006/relationships/hyperlink" Target="http://ru.wikipedia.org/wiki/%D0%AD%D0%BC%D0%B8%D0%B3%D1%80%D0%B0%D1%86%D0%B8%D1%8F" TargetMode="External"/><Relationship Id="rId63" Type="http://schemas.openxmlformats.org/officeDocument/2006/relationships/hyperlink" Target="http://ru.wikipedia.org/wiki/%D0%91%D0%BE%D1%81%D1%82%D0%BE%D0%BD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://ru.wikipedia.org/wiki/%D0%9B%D0%B5%D0%BD%D0%B8%D0%BD%D0%B3%D1%80%D0%B0%D0%B4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D%D0%B0%D0%B4%D0%B5%D0%B6%D0%B4%D0%B0_%D0%92%D0%BE%D0%BB%D1%8C%D0%BF%D0%B8%D0%BD" TargetMode="External"/><Relationship Id="rId29" Type="http://schemas.openxmlformats.org/officeDocument/2006/relationships/hyperlink" Target="http://ru.wikipedia.org/wiki/%D0%9A%D0%B0%D1%80%D0%B0%D0%B3%D0%B0%D0%BD%D0%B4%D0%B8%D0%BD%D1%81%D0%BA%D0%B0%D1%8F_%D0%BE%D0%B1%D0%BB%D0%B0%D1%81%D1%82%D1%8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1924" TargetMode="External"/><Relationship Id="rId11" Type="http://schemas.openxmlformats.org/officeDocument/2006/relationships/hyperlink" Target="http://ru.wikipedia.org/wiki/%D0%9F%D0%BE%D0%BB%D0%B8%D1%82%D0%B7%D0%B0%D0%BA%D0%BB%D1%8E%D1%87%D1%91%D0%BD%D0%BD%D1%8B%D0%B9" TargetMode="External"/><Relationship Id="rId24" Type="http://schemas.openxmlformats.org/officeDocument/2006/relationships/hyperlink" Target="http://ru.wikipedia.org/wiki/1949_%D0%B3%D0%BE%D0%B4" TargetMode="External"/><Relationship Id="rId32" Type="http://schemas.openxmlformats.org/officeDocument/2006/relationships/hyperlink" Target="http://ru.wikipedia.org/wiki/%D0%9C%D0%B0%D1%82%D0%B5%D0%BC%D0%B0%D1%82%D0%B8%D0%BA" TargetMode="External"/><Relationship Id="rId37" Type="http://schemas.openxmlformats.org/officeDocument/2006/relationships/hyperlink" Target="http://ru.wikipedia.org/wiki/%D0%A1%D0%BA%D0%B5%D0%BF%D1%82%D0%B8%D1%86%D0%B8%D0%B7%D0%BC" TargetMode="External"/><Relationship Id="rId40" Type="http://schemas.openxmlformats.org/officeDocument/2006/relationships/hyperlink" Target="http://ru.wikipedia.org/wiki/%D0%9F%D1%80%D0%B0%D0%B2%D0%BE%D0%B7%D0%B0%D1%89%D0%B8%D1%82%D0%BD%D0%BE%D0%B5_%D0%B4%D0%B2%D0%B8%D0%B6%D0%B5%D0%BD%D0%B8%D0%B5_%D0%B2_%D0%A1%D0%A1%D0%A1%D0%A0" TargetMode="External"/><Relationship Id="rId45" Type="http://schemas.openxmlformats.org/officeDocument/2006/relationships/hyperlink" Target="http://ru.wikipedia.org/wiki/%D0%A1%D0%B8%D0%BD%D1%8F%D0%B2%D1%81%D0%BA%D0%B8%D0%B9,_%D0%90%D0%BD%D0%B4%D1%80%D0%B5%D0%B9_%D0%94%D0%BE%D0%BD%D0%B0%D1%82%D0%BE%D0%B2%D0%B8%D1%87" TargetMode="External"/><Relationship Id="rId53" Type="http://schemas.openxmlformats.org/officeDocument/2006/relationships/hyperlink" Target="http://ru.wikipedia.org/wiki/%D0%A1%D0%B0%D1%85%D0%B0%D1%80%D0%BE%D0%B2,_%D0%90%D0%BD%D0%B4%D1%80%D0%B5%D0%B9_%D0%94%D0%BC%D0%B8%D1%82%D1%80%D0%B8%D0%B5%D0%B2%D0%B8%D1%87" TargetMode="External"/><Relationship Id="rId58" Type="http://schemas.openxmlformats.org/officeDocument/2006/relationships/hyperlink" Target="http://ru.wikipedia.org/wiki/%D0%91%D1%83%D1%84%D1%84%D0%B0%D0%BB%D0%BE" TargetMode="External"/><Relationship Id="rId66" Type="http://schemas.openxmlformats.org/officeDocument/2006/relationships/hyperlink" Target="http://ru.wikipedia.org/wiki/1989_%D0%B3%D0%BE%D0%B4" TargetMode="External"/><Relationship Id="rId5" Type="http://schemas.openxmlformats.org/officeDocument/2006/relationships/hyperlink" Target="http://ru.wikipedia.org/wiki/12_%D0%BC%D0%B0%D1%8F" TargetMode="External"/><Relationship Id="rId15" Type="http://schemas.openxmlformats.org/officeDocument/2006/relationships/hyperlink" Target="http://ru.wikipedia.org/wiki/%D0%A1%D0%B5%D1%80%D0%B3%D0%B5%D0%B9_%D0%95%D1%81%D0%B5%D0%BD%D0%B8%D0%BD" TargetMode="External"/><Relationship Id="rId23" Type="http://schemas.openxmlformats.org/officeDocument/2006/relationships/hyperlink" Target="http://ru.wikipedia.org/wiki/%D0%94%D0%B8%D0%B0%D0%B3%D0%BD%D0%BE%D0%B7" TargetMode="External"/><Relationship Id="rId28" Type="http://schemas.openxmlformats.org/officeDocument/2006/relationships/hyperlink" Target="http://ru.wikipedia.org/wiki/1950_%D0%B3%D0%BE%D0%B4" TargetMode="External"/><Relationship Id="rId36" Type="http://schemas.openxmlformats.org/officeDocument/2006/relationships/hyperlink" Target="http://ru.wikipedia.org/wiki/1961_%D0%B3%D0%BE%D0%B4" TargetMode="External"/><Relationship Id="rId49" Type="http://schemas.openxmlformats.org/officeDocument/2006/relationships/hyperlink" Target="http://antology.igrunov.ru/authors/volpin/pamyatka.html" TargetMode="External"/><Relationship Id="rId57" Type="http://schemas.openxmlformats.org/officeDocument/2006/relationships/hyperlink" Target="http://ru.wikipedia.org/wiki/%D0%A3%D0%BD%D0%B8%D0%B2%D0%B5%D1%80%D1%81%D0%B8%D1%82%D0%B5%D1%82" TargetMode="External"/><Relationship Id="rId61" Type="http://schemas.openxmlformats.org/officeDocument/2006/relationships/hyperlink" Target="http://ru.wikipedia.org/w/index.php?title=%D0%94%D0%B8%D0%B0%D0%B4%D0%B8%D1%87%D0%B5%D1%81%D0%BA%D0%BE%D0%B5_%D0%BF%D1%80%D0%BE%D1%81%D1%82%D1%80%D0%B0%D0%BD%D1%81%D1%82%D0%B2%D0%BE&amp;action=edit&amp;redlink=1" TargetMode="External"/><Relationship Id="rId10" Type="http://schemas.openxmlformats.org/officeDocument/2006/relationships/hyperlink" Target="http://ru.wikipedia.org/wiki/%D0%94%D0%B8%D1%81%D1%81%D0%B8%D0%B4%D0%B5%D0%BD%D1%82" TargetMode="External"/><Relationship Id="rId19" Type="http://schemas.openxmlformats.org/officeDocument/2006/relationships/hyperlink" Target="http://ru.wikipedia.org/wiki/%D0%9C%D0%BE%D1%81%D0%BA%D0%B2%D0%B0" TargetMode="External"/><Relationship Id="rId31" Type="http://schemas.openxmlformats.org/officeDocument/2006/relationships/hyperlink" Target="http://ru.wikipedia.org/wiki/1953_%D0%B3%D0%BE%D0%B4" TargetMode="External"/><Relationship Id="rId44" Type="http://schemas.openxmlformats.org/officeDocument/2006/relationships/hyperlink" Target="http://ru.wikipedia.org/wiki/%D0%9A%D0%93%D0%91" TargetMode="External"/><Relationship Id="rId52" Type="http://schemas.openxmlformats.org/officeDocument/2006/relationships/hyperlink" Target="http://ru.wikipedia.org/wiki/%D0%9E%D1%80%D0%BB%D0%BE%D0%B2,_%D0%AE%D1%80%D0%B8%D0%B9_%D0%A4%D1%91%D0%B4%D0%BE%D1%80%D0%BE%D0%B2%D0%B8%D1%87" TargetMode="External"/><Relationship Id="rId60" Type="http://schemas.openxmlformats.org/officeDocument/2006/relationships/hyperlink" Target="http://ru.wikipedia.org/wiki/%D0%A2%D0%B5%D0%BE%D1%80%D0%B5%D0%BC%D0%B0" TargetMode="External"/><Relationship Id="rId65" Type="http://schemas.openxmlformats.org/officeDocument/2006/relationships/hyperlink" Target="http://ru.wikipedia.org/wiki/%D0%A1%D0%A8%D0%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1%D0%A1%D0%A1%D0%A0" TargetMode="External"/><Relationship Id="rId14" Type="http://schemas.openxmlformats.org/officeDocument/2006/relationships/hyperlink" Target="http://ru.wikipedia.org/wiki/%D0%9A%D0%B0%D1%80%D0%B0%D1%82%D0%B5%D0%BB%D1%8C%D0%BD%D0%B0%D1%8F_%D0%BF%D1%81%D0%B8%D1%85%D0%B8%D0%B0%D1%82%D1%80%D0%B8%D1%8F" TargetMode="External"/><Relationship Id="rId22" Type="http://schemas.openxmlformats.org/officeDocument/2006/relationships/hyperlink" Target="http://ru.wikipedia.org/wiki/%D0%9F%D1%81%D0%B8%D1%85%D0%B8%D0%B0%D1%82%D1%80%D0%B8%D1%8F" TargetMode="External"/><Relationship Id="rId27" Type="http://schemas.openxmlformats.org/officeDocument/2006/relationships/hyperlink" Target="http://ru.wikipedia.org/wiki/1949_%D0%B3%D0%BE%D0%B4" TargetMode="External"/><Relationship Id="rId30" Type="http://schemas.openxmlformats.org/officeDocument/2006/relationships/hyperlink" Target="http://ru.wikipedia.org/wiki/%D0%A1%D1%82%D0%B0%D0%BB%D0%B8%D0%BD" TargetMode="External"/><Relationship Id="rId35" Type="http://schemas.openxmlformats.org/officeDocument/2006/relationships/hyperlink" Target="http://ru.wikipedia.org/wiki/%D0%A1%D0%B0%D0%BC%D0%B8%D0%B7%D0%B4%D0%B0%D1%82" TargetMode="External"/><Relationship Id="rId43" Type="http://schemas.openxmlformats.org/officeDocument/2006/relationships/hyperlink" Target="http://ru.wikipedia.org/wiki/5_%D0%B4%D0%B5%D0%BA%D0%B0%D0%B1%D1%80%D1%8F" TargetMode="External"/><Relationship Id="rId48" Type="http://schemas.openxmlformats.org/officeDocument/2006/relationships/hyperlink" Target="http://ru.wikipedia.org/wiki/1968_%D0%B3%D0%BE%D0%B4" TargetMode="External"/><Relationship Id="rId56" Type="http://schemas.openxmlformats.org/officeDocument/2006/relationships/hyperlink" Target="http://ru.wikipedia.org/wiki/%D0%A1%D0%A8%D0%90" TargetMode="External"/><Relationship Id="rId64" Type="http://schemas.openxmlformats.org/officeDocument/2006/relationships/hyperlink" Target="http://ru.wikipedia.org/wiki/%D0%9C%D0%B0%D1%81%D1%81%D0%B0%D1%87%D1%83%D1%81%D0%B5%D1%82%D1%81" TargetMode="External"/><Relationship Id="rId69" Type="http://schemas.openxmlformats.org/officeDocument/2006/relationships/theme" Target="theme/theme1.xml"/><Relationship Id="rId8" Type="http://schemas.openxmlformats.org/officeDocument/2006/relationships/hyperlink" Target="http://ru.wikipedia.org/wiki/%D0%A1%D0%A1%D0%A1%D0%A0" TargetMode="External"/><Relationship Id="rId51" Type="http://schemas.openxmlformats.org/officeDocument/2006/relationships/hyperlink" Target="http://ru.wikipedia.org/wiki/1970_%D0%B3%D0%BE%D0%B4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ru.wikipedia.org/wiki/%D0%A2%D1%8E%D1%80%D1%8C%D0%BC%D0%B0" TargetMode="External"/><Relationship Id="rId17" Type="http://schemas.openxmlformats.org/officeDocument/2006/relationships/hyperlink" Target="http://ru.wikipedia.org/wiki/1933_%D0%B3%D0%BE%D0%B4" TargetMode="External"/><Relationship Id="rId25" Type="http://schemas.openxmlformats.org/officeDocument/2006/relationships/hyperlink" Target="http://ru.wikipedia.org/wiki/%D0%9C%D0%B0%D1%82%D0%B5%D0%BC%D0%B0%D1%82%D0%B8%D1%87%D0%B5%D1%81%D0%BA%D0%B0%D1%8F_%D0%BB%D0%BE%D0%B3%D0%B8%D0%BA%D0%B0" TargetMode="External"/><Relationship Id="rId33" Type="http://schemas.openxmlformats.org/officeDocument/2006/relationships/hyperlink" Target="http://ru.wikipedia.org/wiki/%D0%98%D0%BD%D1%82%D1%83%D0%B8%D1%86%D0%B8%D0%BE%D0%BD%D0%B8%D0%B7%D0%BC" TargetMode="External"/><Relationship Id="rId38" Type="http://schemas.openxmlformats.org/officeDocument/2006/relationships/hyperlink" Target="http://ru.wikipedia.org/wiki/%D0%91%D0%BE%D0%B3" TargetMode="External"/><Relationship Id="rId46" Type="http://schemas.openxmlformats.org/officeDocument/2006/relationships/hyperlink" Target="http://ru.wikipedia.org/wiki/%D0%94%D0%B0%D0%BD%D0%B8%D1%8D%D0%BB%D1%8C,_%D0%AE%D0%BB%D0%B8%D0%B9_%D0%9C%D0%B0%D1%80%D0%BA%D0%BE%D0%B2%D0%B8%D1%87" TargetMode="External"/><Relationship Id="rId59" Type="http://schemas.openxmlformats.org/officeDocument/2006/relationships/hyperlink" Target="http://ru.wikipedia.org/wiki/%D0%91%D0%BE%D1%81%D1%82%D0%BE%D0%BD%D1%81%D0%BA%D0%B8%D0%B9_%D1%83%D0%BD%D0%B8%D0%B2%D0%B5%D1%80%D1%81%D0%B8%D1%82%D0%B5%D1%82" TargetMode="External"/><Relationship Id="rId67" Type="http://schemas.openxmlformats.org/officeDocument/2006/relationships/hyperlink" Target="http://ru.wikipedia.org/wiki/%D0%9E%D0%BD%D0%B8_%D0%B2%D1%8B%D0%B1%D0%B8%D1%80%D0%B0%D0%BB%D0%B8_%D1%81%D0%B2%D0%BE%D0%B1%D0%BE%D0%B4%D1%83_(%D1%82%D0%B5%D0%BB%D0%B5%D1%81%D0%B5%D1%80%D0%B8%D0%B0%D0%BB)" TargetMode="External"/><Relationship Id="rId20" Type="http://schemas.openxmlformats.org/officeDocument/2006/relationships/hyperlink" Target="http://ru.wikipedia.org/wiki/1946_%D0%B3%D0%BE%D0%B4" TargetMode="External"/><Relationship Id="rId41" Type="http://schemas.openxmlformats.org/officeDocument/2006/relationships/hyperlink" Target="http://ru.wikipedia.org/wiki/1965_%D0%B3%D0%BE%D0%B4" TargetMode="External"/><Relationship Id="rId54" Type="http://schemas.openxmlformats.org/officeDocument/2006/relationships/hyperlink" Target="http://ru.wikipedia.org/wiki/1972_%D0%B3%D0%BE%D0%B4" TargetMode="External"/><Relationship Id="rId62" Type="http://schemas.openxmlformats.org/officeDocument/2006/relationships/hyperlink" Target="http://ru.wikipedia.org/w/index.php?title=%D0%A2%D0%B5%D0%BE%D1%80%D0%B5%D0%BC%D0%B0_%D0%95%D1%81%D0%B5%D0%BD%D0%B8%D0%BD%D0%B0-%D0%92%D0%BE%D0%BB%D1%8C%D0%BF%D0%B8%D0%BD%D0%B0&amp;action=edit&amp;red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1745</Words>
  <Characters>9952</Characters>
  <Application>Microsoft Office Word</Application>
  <DocSecurity>0</DocSecurity>
  <Lines>82</Lines>
  <Paragraphs>23</Paragraphs>
  <ScaleCrop>false</ScaleCrop>
  <Company>Reanimator Extreme Edition</Company>
  <LinksUpToDate>false</LinksUpToDate>
  <CharactersWithSpaces>11674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2</cp:revision>
  <dcterms:created xsi:type="dcterms:W3CDTF">2011-04-20T12:04:00Z</dcterms:created>
  <dcterms:modified xsi:type="dcterms:W3CDTF">2011-04-20T12:04:00Z</dcterms:modified>
</cp:coreProperties>
</file>